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C201"/>
    <w:p w14:paraId="08D982D5">
      <w:pPr>
        <w:bidi w:val="0"/>
        <w:jc w:val="center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辽宁科技学院政府采购网上商城采购申请表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20"/>
        <w:gridCol w:w="2244"/>
        <w:gridCol w:w="1977"/>
        <w:gridCol w:w="1017"/>
        <w:gridCol w:w="1006"/>
        <w:gridCol w:w="2834"/>
      </w:tblGrid>
      <w:tr w14:paraId="2EEE49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4E46876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申报部门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BE2B43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4909A88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填报日期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34293AF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D6E3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392A84C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经办人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8C3633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6105FD5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4DA9EF0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48C5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26092DB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预算总价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8582D10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177C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学校项目</w:t>
            </w:r>
          </w:p>
          <w:p w14:paraId="3827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经费名称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18B743A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16EEC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F21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学校经费卡号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5B41342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1845AB1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一体化指标文号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4D19C4C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7E794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4" w:type="dxa"/>
            <w:gridSpan w:val="7"/>
            <w:tcBorders>
              <w:tl2br w:val="nil"/>
              <w:tr2bl w:val="nil"/>
            </w:tcBorders>
          </w:tcPr>
          <w:p w14:paraId="5F0C989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项目用途： 1.办公 2.教学 3.科研 4.维修 5.其他</w:t>
            </w:r>
          </w:p>
        </w:tc>
      </w:tr>
      <w:tr w14:paraId="495B6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9C6B2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  <w:vAlign w:val="center"/>
          </w:tcPr>
          <w:p w14:paraId="65E3E5F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采购项目名称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14:paraId="04FA11C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5790000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36BAAC0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5EA67CA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8907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BB14385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0789C00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15E897D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1F78BA30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C8ECE4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2C071463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782C74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3443FAD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11972DD4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1248FAC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0E1C286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DA1012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4A4BE263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031CBB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32440AFC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343FB80C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4396FDC6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2F49ADA6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6DF312FA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395F3FAE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508A1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6FE0F29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5C47B7DA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0419D79E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1067FC6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8061E4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02590C8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362263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46" w:type="dxa"/>
            <w:tcBorders>
              <w:tl2br w:val="nil"/>
              <w:tr2bl w:val="nil"/>
            </w:tcBorders>
          </w:tcPr>
          <w:p w14:paraId="7A8B430B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04A8CDD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5EB55EF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3573FBA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A49F50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6EC941E2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25FDD0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630C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申请部门及经费</w:t>
            </w:r>
          </w:p>
          <w:p w14:paraId="210A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39D7712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DB316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69BB020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财务处负责人意见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  <w:vAlign w:val="center"/>
          </w:tcPr>
          <w:p w14:paraId="4D0EF50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CBA6E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0D87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招标与采购中心</w:t>
            </w:r>
          </w:p>
          <w:p w14:paraId="632F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  <w:vAlign w:val="center"/>
          </w:tcPr>
          <w:p w14:paraId="244E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453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6F90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主管校领导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  <w:p w14:paraId="6878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（使用日常办公经费无需主管校长审批）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125871F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089DBF7">
      <w:pPr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vertAlign w:val="baseline"/>
          <w:lang w:val="en-US" w:eastAsia="zh-CN" w:bidi="ar-SA"/>
        </w:rPr>
        <w:t>注：此表递交招标与采购中心时加盖申报部门公章</w:t>
      </w:r>
    </w:p>
    <w:sectPr>
      <w:pgSz w:w="11906" w:h="16838"/>
      <w:pgMar w:top="737" w:right="737" w:bottom="737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4109"/>
    <w:rsid w:val="04DF7C55"/>
    <w:rsid w:val="0A08771F"/>
    <w:rsid w:val="0D530F79"/>
    <w:rsid w:val="27A63AF4"/>
    <w:rsid w:val="304615FA"/>
    <w:rsid w:val="372E06CF"/>
    <w:rsid w:val="48D47AAD"/>
    <w:rsid w:val="522C4109"/>
    <w:rsid w:val="571B19F9"/>
    <w:rsid w:val="5D2B535B"/>
    <w:rsid w:val="5E85178F"/>
    <w:rsid w:val="64B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link w:val="6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  <w:sz w:val="24"/>
    </w:rPr>
  </w:style>
  <w:style w:type="character" w:customStyle="1" w:styleId="6">
    <w:name w:val="样式2 Char"/>
    <w:link w:val="5"/>
    <w:qFormat/>
    <w:uiPriority w:val="0"/>
    <w:rPr>
      <w:rFonts w:ascii="Times New Roman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0</Lines>
  <Paragraphs>0</Paragraphs>
  <TotalTime>2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2026-03-14T03:01:00Z</dcterms:created>
  <dc:creator>周斌</dc:creator>
  <cp:lastModifiedBy>Administrator</cp:lastModifiedBy>
  <dcterms:modified xsi:type="dcterms:W3CDTF">2026-05-07T06:52:35Z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86B38B3BAB6742A58CD4DB5AB0FE17D7_13</vt:lpwstr>
  </property>
  <property fmtid="{D5CDD505-2E9C-101B-9397-08002B2CF9AE}" pid="4" name="KSOTemplateDocerSaveRecord">
    <vt:lpwstr>eyJoZGlkIjoiODMzZTQ2MjY2Yjc4ZWI4Y2I2N2JmMWI2MGRlMzZiYTQiLCJ1c2VySWQiOiIxNjU3NTU4NjYwIn0=</vt:lpwstr>
  </property>
</Properties>
</file>